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9D6" w:rsidRDefault="00EA59D6" w:rsidP="00024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Аналитическая справка о проделанной работе в центре активного долголетия «Забота»</w:t>
      </w:r>
    </w:p>
    <w:p w:rsidR="00EA59D6" w:rsidRDefault="00EA59D6" w:rsidP="00EA59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2021 год</w:t>
      </w:r>
    </w:p>
    <w:p w:rsidR="00EA59D6" w:rsidRDefault="00EA59D6" w:rsidP="00EA59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 СО ВО «КЦСОН Кирилловского района»</w:t>
      </w:r>
    </w:p>
    <w:p w:rsidR="00EA59D6" w:rsidRDefault="00EA59D6" w:rsidP="00EA59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180" w:type="dxa"/>
        <w:tblInd w:w="0" w:type="dxa"/>
        <w:tblLook w:val="04A0" w:firstRow="1" w:lastRow="0" w:firstColumn="1" w:lastColumn="0" w:noHBand="0" w:noVBand="1"/>
      </w:tblPr>
      <w:tblGrid>
        <w:gridCol w:w="3510"/>
        <w:gridCol w:w="5670"/>
      </w:tblGrid>
      <w:tr w:rsidR="00EA59D6" w:rsidTr="00EA59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получателями социальных услуг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В центре активного долголетия «Забота» БУ СО ВО «КЦСОН Кирилловского района» социально-педагогические услуги, оказываемые  гражданам пожилого возраста,  представлены художественно-творческим направлением (организация выставок, социально-культурных мероприятий, работа клубов по интересам).</w:t>
            </w:r>
          </w:p>
          <w:p w:rsidR="00EA59D6" w:rsidRDefault="00EA5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Данные мероприятия  нацелены на создание возможностей для  успешной социализации граждан пожилого возраста   через вовлечение их в активную общественную деятельность методом  формирования  условий для интеллектуального, физического и   эстетического  развития, реализации  интеллектуальных и культурных потребностей,  и даёт возможность творческого восприятия окружающего мира, а также служат повышению самооценки, улучшению психоэмоционального состояния.</w:t>
            </w:r>
          </w:p>
          <w:p w:rsidR="00EA59D6" w:rsidRDefault="00EA5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 связи с режимом «Повышенной готовности» функционирование клубов и проведение мероприятий частично проводилось в режиме  «онлайн».</w:t>
            </w:r>
          </w:p>
        </w:tc>
      </w:tr>
      <w:tr w:rsidR="00EA59D6" w:rsidTr="00EA59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Достигнутые результаты в связи аналогичным периодом предыдущего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D6" w:rsidRDefault="00EA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ЦАД «Забота»:</w:t>
            </w:r>
          </w:p>
          <w:p w:rsidR="00EA59D6" w:rsidRDefault="00EA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год – 238 мероприятий, </w:t>
            </w:r>
          </w:p>
          <w:p w:rsidR="00EA59D6" w:rsidRDefault="00EA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 – 240 мероприятий.</w:t>
            </w:r>
          </w:p>
          <w:p w:rsidR="00EA59D6" w:rsidRDefault="00EA5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9D6" w:rsidRDefault="00EA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мероприятий:</w:t>
            </w:r>
          </w:p>
          <w:p w:rsidR="00EA59D6" w:rsidRDefault="00EA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год – 960 человек, </w:t>
            </w:r>
          </w:p>
          <w:p w:rsidR="00EA59D6" w:rsidRDefault="00EA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 – 1026 человек.</w:t>
            </w:r>
          </w:p>
          <w:p w:rsidR="00EA59D6" w:rsidRDefault="00EA5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9D6" w:rsidRDefault="00EA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волонтеров «серебряного» возраста: </w:t>
            </w:r>
          </w:p>
          <w:p w:rsidR="00EA59D6" w:rsidRDefault="00EA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год  – 34 человека, </w:t>
            </w:r>
          </w:p>
          <w:p w:rsidR="00EA59D6" w:rsidRDefault="00EA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– 41 человек.</w:t>
            </w:r>
          </w:p>
          <w:p w:rsidR="00EA59D6" w:rsidRDefault="00EA5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9D6" w:rsidRDefault="00EA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граждан пожилого возраста,  занимающихся в клубах ЦАД «Забота»</w:t>
            </w:r>
          </w:p>
          <w:p w:rsidR="00EA59D6" w:rsidRDefault="00EA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год – 278 человек, </w:t>
            </w:r>
          </w:p>
          <w:p w:rsidR="00EA59D6" w:rsidRDefault="00EA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– 281 человек.</w:t>
            </w:r>
          </w:p>
          <w:p w:rsidR="00EA59D6" w:rsidRDefault="00EA5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9D6" w:rsidRDefault="00EA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статей о деятельности ЦАД «Забота» в СМИ:</w:t>
            </w:r>
          </w:p>
          <w:p w:rsidR="00EA59D6" w:rsidRDefault="00EA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год – 18 статей, </w:t>
            </w:r>
          </w:p>
          <w:p w:rsidR="00EA59D6" w:rsidRDefault="00EA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– 23 статьи.</w:t>
            </w:r>
          </w:p>
          <w:p w:rsidR="00EA59D6" w:rsidRDefault="00EA5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9D6" w:rsidTr="00EA59D6">
        <w:trPr>
          <w:trHeight w:val="28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D6" w:rsidRDefault="00EA5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учреждении  с января 2021  года реализуется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«Инновационная деятельность отряда «Волонтеры серебряного возраста» БУ СО ВО «КЦСОН Кирилловского района» посредством взаимодействия  с получателями социальных услуг БУ СО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Вогнемский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психоневрологический  интернат» и посетителями сельских домов культуры».</w:t>
            </w:r>
          </w:p>
          <w:p w:rsidR="00EA59D6" w:rsidRDefault="00EA5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 рамках программы за 11 месяцев  2021 года проведено 15 мероприятий, количество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составило 267  человек.</w:t>
            </w:r>
          </w:p>
          <w:p w:rsidR="00EA59D6" w:rsidRDefault="00EA5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ЦАД «Забота»  проводится работа  волонтеров по возрождению кирилловской гармони и её наигрышей. Активно ведётся сбор материала, ежемесячно  выходят видеоролики, героями которых становятся люди из народа, играющие на гармони, владеющие этим уникальным инструментом.</w:t>
            </w:r>
          </w:p>
          <w:p w:rsidR="00EA59D6" w:rsidRDefault="00EA5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апреле 2021 года  добровольцы приняли участие в проекте музея по созданию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видеоконтента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рассказывающего о предметах народного искусства. </w:t>
            </w:r>
          </w:p>
          <w:p w:rsidR="00EA59D6" w:rsidRDefault="00EA5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итоге получились интересные сюжеты с элементами театрализации, задорными песнями и познавательными рассказами. Первый из них был посвящен кирилловской гармошке. Видеоролик опубликован 7 апреля 2021 года  на сайте Кирилло-Белозерского историко-архитектурного и художественного музея-заповедника. Мы считаем особым достижением  публикацию видеоролика с участием волонтеров отряда  на сайте федерального музея.</w:t>
            </w:r>
          </w:p>
          <w:p w:rsidR="00EA59D6" w:rsidRDefault="00EA5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мае 2021 года  волонтерами отряда проведён Благотворительный концерт в фонд восстановления Казанского собора города Кириллова.</w:t>
            </w:r>
          </w:p>
          <w:p w:rsidR="00EA59D6" w:rsidRDefault="00EA5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ноябре 2021 года  отряд «серебряных» добровольцев  начал работу по повышению финансовой грамотности жителей поселений Кирилловского района. Волонтерами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 выездных занятий по теме «Разумная экономия и финансовое мошенничество» с охватом 82 человека.</w:t>
            </w:r>
          </w:p>
          <w:p w:rsidR="00EA59D6" w:rsidRDefault="00EA59D6">
            <w:pPr>
              <w:suppressAutoHyphens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59D6" w:rsidRDefault="00EA59D6" w:rsidP="00EA59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9D6" w:rsidRDefault="00EA59D6" w:rsidP="00EA59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9D6" w:rsidRDefault="00EA59D6" w:rsidP="00EA59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конкурсной  деятельности  </w:t>
      </w:r>
    </w:p>
    <w:p w:rsidR="00EA59D6" w:rsidRDefault="00EA59D6" w:rsidP="00EA59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 активного долголетия «Забота» БУ СО ВО «КЦСОН Кирилловского района»</w:t>
      </w:r>
    </w:p>
    <w:p w:rsidR="00EA59D6" w:rsidRDefault="00EA59D6" w:rsidP="00EA59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 году</w:t>
      </w:r>
    </w:p>
    <w:p w:rsidR="00EA59D6" w:rsidRDefault="00EA59D6" w:rsidP="00EA59D6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68"/>
        <w:gridCol w:w="1339"/>
        <w:gridCol w:w="2399"/>
        <w:gridCol w:w="2915"/>
        <w:gridCol w:w="2150"/>
      </w:tblGrid>
      <w:tr w:rsidR="00EA59D6" w:rsidTr="00EA59D6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Дата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Название отряда, физического лица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Название конкурса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Результат</w:t>
            </w:r>
          </w:p>
        </w:tc>
      </w:tr>
      <w:tr w:rsidR="00EA59D6" w:rsidTr="00EA59D6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февраль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Васса Т.В., волонтер отряда «Волонтеры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«серебряного» возраста БУ СО ВО «КЦСОН Кирилловского района» 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D6" w:rsidRDefault="00EA59D6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Конкурс </w:t>
            </w:r>
          </w:p>
          <w:p w:rsidR="00EA59D6" w:rsidRDefault="00EA59D6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«Ты супер! 60 +»,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организованный</w:t>
            </w:r>
          </w:p>
          <w:p w:rsidR="00EA59D6" w:rsidRDefault="00EA59D6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телекомпанией  НТВ</w:t>
            </w:r>
          </w:p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Участие</w:t>
            </w:r>
          </w:p>
        </w:tc>
      </w:tr>
      <w:tr w:rsidR="00EA59D6" w:rsidTr="00EA59D6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март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Первунинский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А.В., Дятлова Н.М., волонтеры отряда «Волонтеры «серебряного» возраста БУ СО ВО «КЦСОН Кирилловского района» 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024F81" w:rsidP="00024F8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Областной конкурс эссе на тему «</w:t>
            </w:r>
            <w:r w:rsidR="00EA59D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Счастье – это…», организатор: БУ СО ВО «КЦСОН </w:t>
            </w:r>
          </w:p>
          <w:p w:rsidR="00EA59D6" w:rsidRDefault="00EA59D6" w:rsidP="00024F8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г. Вологды и Вологодского района»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Первунинский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А.В. занял</w:t>
            </w:r>
          </w:p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2 место в своей возрастной категории</w:t>
            </w:r>
          </w:p>
        </w:tc>
      </w:tr>
      <w:tr w:rsidR="00EA59D6" w:rsidTr="00EA59D6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апрель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Первунинский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Цюра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Н.Н., волонтеры отряда «Волонтеры «серебряного» возраста БУ СО ВО «КЦСОН Кирилловского района» 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Открытый конкурс рисунков по истории и архитектуре Кирилло-Белозерского монастыря «Сквозь пелену веков», организатор: ФГБУК «Кирилло-Белозерский историко-архитектурный и художественный музей-заповедник»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На конкурс был представлен 41 рисунок. В своей возрастной категории 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Цюра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Н.Н. заняла 2 место,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Первунинский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А.В. – 3 место</w:t>
            </w:r>
          </w:p>
        </w:tc>
      </w:tr>
      <w:tr w:rsidR="00EA59D6" w:rsidTr="00EA59D6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Первунинский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А.В., волонтер отряда «Волонтеры «серебряного» возраста БУ СО ВО «КЦСОН Кирилловского района» 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 Всероссийский конкурс личных достижений пенсионеров в изучении компьютерной грамотности «Спасибо Интернету – 2021»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Участие</w:t>
            </w:r>
          </w:p>
        </w:tc>
      </w:tr>
      <w:tr w:rsidR="00EA59D6" w:rsidTr="00EA59D6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Емеличева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О.А., специалист по социальной работе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Областной творческий конкурс сценариев досуговых мероприятий для населения по профилактике употребления табака и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никотинсодержащей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продукции «Прекрасен мир без табака»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Сертификат участника</w:t>
            </w:r>
          </w:p>
        </w:tc>
      </w:tr>
      <w:tr w:rsidR="00EA59D6" w:rsidTr="00EA59D6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Первунинский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А.В., волонтер отряда «Волонтеры «серебряного» возраста БУ СО ВО «КЦСОН Кирилловского района» 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Конкурс рисунков «Город, в котором я живу», к 245-летию со дня основания города Кириллова,</w:t>
            </w:r>
          </w:p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организатор: Музей истории города и района, ФГБУК «Кирилло-Белозерский историко-архитектурный и художественный музей-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заповедник»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Диплом победителя 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</w:p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 место</w:t>
            </w:r>
          </w:p>
        </w:tc>
      </w:tr>
      <w:tr w:rsidR="00EA59D6" w:rsidTr="00EA59D6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7.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июнь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Баженов Н.А., волонтер отряда «Волонтеры «серебряного» возраста БУ СО ВО «КЦСОН Кирилловского района» 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Региональный  этап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Всероссийского чемпионат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 ООО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СПР  по компьютерному многоборью среди пенсионеров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Диплом победителя</w:t>
            </w:r>
          </w:p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за  2  место </w:t>
            </w:r>
          </w:p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в номинации «Домашнее задание» областной </w:t>
            </w:r>
          </w:p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Олимпиады по компьютерному многоборью среди пенсионеров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A59D6" w:rsidTr="00EA59D6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Июль-сентябрь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Емеличева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О.А., </w:t>
            </w:r>
          </w:p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специалист по социальной работе, </w:t>
            </w:r>
          </w:p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Дятлова Н.М.,</w:t>
            </w:r>
          </w:p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Карпичева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И.Н., Москвина В.И.,</w:t>
            </w:r>
          </w:p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Травникова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М.Н.,</w:t>
            </w:r>
          </w:p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Цюра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Н.Н.,</w:t>
            </w:r>
          </w:p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Первунинский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А.В., </w:t>
            </w:r>
          </w:p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Разинина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Л.С., </w:t>
            </w:r>
          </w:p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Ложичева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Г.Н.,</w:t>
            </w:r>
          </w:p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волонтеры отряда «Волонтеры «серебряного» возраста БУ СО ВО «КЦСОН Кирилловского района» 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Открытый конкурс стихотворений собственного сочинения «Мой город», посвященный 245-летию со дня основания города Кириллова, организатор: Музей истории города и района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Емеличева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О.А. – диплом победителя за 1 место,</w:t>
            </w:r>
          </w:p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Ложичева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Г.Н.,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Цюра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Н.Н. – дипломы победителей за 2 место,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Цюра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Разинина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Л.С. – диплом победителя за 3 место,</w:t>
            </w:r>
          </w:p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Дятлова Н.М.,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Карпичева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И.Н.,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Первунинский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Травникова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М.Н., Москвина В.И. –дипломы участников</w:t>
            </w:r>
          </w:p>
        </w:tc>
      </w:tr>
      <w:tr w:rsidR="00EA59D6" w:rsidTr="00EA59D6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Июль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Разинина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Л.С.,</w:t>
            </w:r>
          </w:p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Цюра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Н.Н.,</w:t>
            </w:r>
          </w:p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Дятлова Н.М.,</w:t>
            </w:r>
          </w:p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Москвина В.И.,</w:t>
            </w:r>
          </w:p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волонтеры отряда «Волонтеры «серебряного» возраста БУ СО ВО «КЦСОН Кирилловского района» 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Фото-конкурс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(онлайн) «Мой цветущий сад», организатор:  АУК КМР «Центр культурного развития»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Дятлова Н.М. - диплом победителя 3 степени, номинация «Жилище для цветов», </w:t>
            </w:r>
          </w:p>
          <w:p w:rsidR="00EA59D6" w:rsidRDefault="00EA59D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Москвина В.И. -</w:t>
            </w:r>
          </w:p>
          <w:p w:rsidR="00EA59D6" w:rsidRDefault="00EA59D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диплом победителя </w:t>
            </w:r>
          </w:p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 степени, номинация «Яркая клумба»</w:t>
            </w:r>
          </w:p>
        </w:tc>
      </w:tr>
      <w:tr w:rsidR="00EA59D6" w:rsidTr="00EA59D6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Июль-август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Первунинский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А.В., </w:t>
            </w:r>
          </w:p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Разинина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Л.С., волонтеры отряда «Волонтеры «серебряного» возраста БУ СО ВО «КЦСОН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Кирилловского района» 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pStyle w:val="3"/>
              <w:spacing w:before="0" w:after="0"/>
              <w:rPr>
                <w:rFonts w:cs="Times New Roman"/>
                <w:i w:val="0"/>
                <w:iCs w:val="0"/>
                <w:color w:val="0D0D0D" w:themeColor="text1" w:themeTint="F2"/>
              </w:rPr>
            </w:pPr>
            <w:r>
              <w:rPr>
                <w:rFonts w:cs="Times New Roman"/>
                <w:i w:val="0"/>
                <w:iCs w:val="0"/>
                <w:color w:val="0D0D0D" w:themeColor="text1" w:themeTint="F2"/>
              </w:rPr>
              <w:lastRenderedPageBreak/>
              <w:t>Областной конкурс творческих работ «Движение - жизнь!»,</w:t>
            </w:r>
          </w:p>
          <w:p w:rsidR="00EA59D6" w:rsidRDefault="00EA59D6">
            <w:pPr>
              <w:pStyle w:val="3"/>
              <w:spacing w:before="0" w:after="0"/>
              <w:rPr>
                <w:rFonts w:cs="Times New Roman"/>
                <w:i w:val="0"/>
                <w:iCs w:val="0"/>
                <w:color w:val="0D0D0D" w:themeColor="text1" w:themeTint="F2"/>
              </w:rPr>
            </w:pPr>
            <w:r>
              <w:rPr>
                <w:rFonts w:cs="Times New Roman"/>
                <w:i w:val="0"/>
                <w:iCs w:val="0"/>
                <w:color w:val="0D0D0D" w:themeColor="text1" w:themeTint="F2"/>
              </w:rPr>
              <w:t>Организатор:</w:t>
            </w:r>
          </w:p>
          <w:p w:rsidR="00EA59D6" w:rsidRDefault="00EA59D6">
            <w:pPr>
              <w:pStyle w:val="3"/>
              <w:spacing w:before="0" w:after="0"/>
              <w:rPr>
                <w:rFonts w:cs="Times New Roman"/>
                <w:b/>
                <w:i w:val="0"/>
                <w:iCs w:val="0"/>
                <w:color w:val="0D0D0D" w:themeColor="text1" w:themeTint="F2"/>
              </w:rPr>
            </w:pPr>
            <w:r>
              <w:rPr>
                <w:bCs/>
                <w:i w:val="0"/>
                <w:color w:val="0D0D0D" w:themeColor="text1" w:themeTint="F2"/>
              </w:rPr>
              <w:t xml:space="preserve"> БУЗ </w:t>
            </w:r>
            <w:proofErr w:type="gramStart"/>
            <w:r>
              <w:rPr>
                <w:bCs/>
                <w:i w:val="0"/>
                <w:color w:val="0D0D0D" w:themeColor="text1" w:themeTint="F2"/>
              </w:rPr>
              <w:t>ВО</w:t>
            </w:r>
            <w:proofErr w:type="gramEnd"/>
            <w:r>
              <w:rPr>
                <w:bCs/>
                <w:i w:val="0"/>
                <w:color w:val="0D0D0D" w:themeColor="text1" w:themeTint="F2"/>
              </w:rPr>
              <w:t xml:space="preserve"> «Вологодский областной центр общественного здоровья </w:t>
            </w:r>
            <w:r>
              <w:rPr>
                <w:bCs/>
                <w:i w:val="0"/>
                <w:color w:val="0D0D0D" w:themeColor="text1" w:themeTint="F2"/>
              </w:rPr>
              <w:lastRenderedPageBreak/>
              <w:t>и медицинской профилактики»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Участие, победители, получившие сборник рассказов о здоровом образе жизни</w:t>
            </w:r>
          </w:p>
        </w:tc>
      </w:tr>
      <w:tr w:rsidR="00EA59D6" w:rsidTr="00EA59D6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Июль-октябрь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Первунинский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А.В., волонтер отряда «Волонтеры «серебряного» возраста БУ СО ВО «КЦСОН Кирилловского района» 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Конкурс «Поэтический атлас»</w:t>
            </w:r>
          </w:p>
          <w:p w:rsidR="00EA59D6" w:rsidRDefault="00EA59D6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Международный фестиваль «</w:t>
            </w:r>
            <w:proofErr w:type="spellStart"/>
            <w:r>
              <w:rPr>
                <w:color w:val="0D0D0D" w:themeColor="text1" w:themeTint="F2"/>
                <w:lang w:eastAsia="en-US"/>
              </w:rPr>
              <w:t>Мгинские</w:t>
            </w:r>
            <w:proofErr w:type="spellEnd"/>
            <w:r>
              <w:rPr>
                <w:color w:val="0D0D0D" w:themeColor="text1" w:themeTint="F2"/>
                <w:lang w:eastAsia="en-US"/>
              </w:rPr>
              <w:t xml:space="preserve"> мосты»</w:t>
            </w:r>
          </w:p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Организатор:</w:t>
            </w:r>
          </w:p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редакционный совет ЛПА «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Мгинские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мосты».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Участие</w:t>
            </w:r>
          </w:p>
        </w:tc>
      </w:tr>
      <w:tr w:rsidR="00EA59D6" w:rsidTr="00EA59D6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Август-сентябрь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 w:rsidP="00024F8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Отряд «Волонтеры серебряного возраста БУ СО ВО «КЦСОН Кирилловского района»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Областной  конкурс лучших практик по работе с добровольцами </w:t>
            </w:r>
          </w:p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организаций социального обслуживания Вологодской области</w:t>
            </w:r>
          </w:p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«Вектор на добро». Организатор:  </w:t>
            </w:r>
          </w:p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БУ СО ВО «КЦСОН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-Кубинского района», при поддержке Департамента социальной защиты населения Вологодской области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Диплом победителя областного конкурса лучших практик по работе с добровольцами организаций социального обслуживания Вологодской области «Вектор на добро» в номинации «Лучший волонтерский отряд» (октябрь)</w:t>
            </w:r>
          </w:p>
        </w:tc>
      </w:tr>
      <w:tr w:rsidR="00EA59D6" w:rsidTr="00EA59D6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Август-сентябрь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 w:rsidP="00024F8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Васса Т.В.,</w:t>
            </w:r>
          </w:p>
          <w:p w:rsidR="00EA59D6" w:rsidRDefault="00EA59D6" w:rsidP="00024F8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Первунинский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А.В.,</w:t>
            </w:r>
          </w:p>
          <w:p w:rsidR="00EA59D6" w:rsidRDefault="00EA59D6" w:rsidP="00024F8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Цюра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Н.Н.,</w:t>
            </w:r>
          </w:p>
          <w:p w:rsidR="00EA59D6" w:rsidRDefault="00EA59D6" w:rsidP="00024F8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Москвина В.И.,</w:t>
            </w:r>
          </w:p>
          <w:p w:rsidR="00EA59D6" w:rsidRDefault="00EA59D6" w:rsidP="00024F8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волонтеры отряда «Волонтеры «серебряного» возраста БУ СО ВО «КЦСОН Кирилловского района» 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suppressAutoHyphens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Областной фестиваль среди «серебряных» добровольцев</w:t>
            </w:r>
          </w:p>
          <w:p w:rsidR="00EA59D6" w:rsidRDefault="00EA59D6">
            <w:pPr>
              <w:suppressAutoHyphens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«Серебро35 за активное долголетие!»</w:t>
            </w:r>
          </w:p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Организатор:  </w:t>
            </w:r>
          </w:p>
          <w:p w:rsidR="00EA59D6" w:rsidRDefault="00EA59D6">
            <w:pPr>
              <w:suppressAutoHyphens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БУ СО ВО «КЦСОН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-Кубинского района», при поддержке Департамента социальной защиты населения Вологодской области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Дипломы за 2 и 3 место  в номинациях «Эстрадный вокал» и «Стилизация под народный танец»</w:t>
            </w:r>
          </w:p>
        </w:tc>
      </w:tr>
      <w:tr w:rsidR="00EA59D6" w:rsidTr="00EA59D6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Август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 w:rsidP="00024F8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Емеличева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О.А., </w:t>
            </w:r>
          </w:p>
          <w:p w:rsidR="00EA59D6" w:rsidRDefault="00EA59D6" w:rsidP="00024F8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Всероссийский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грантовый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конкурс «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Молоды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душой»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Участие</w:t>
            </w:r>
          </w:p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заявки 88462</w:t>
            </w:r>
          </w:p>
        </w:tc>
      </w:tr>
      <w:tr w:rsidR="00EA59D6" w:rsidTr="00EA59D6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Август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 w:rsidP="00024F8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Цюра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Н.Н. волонтер отряда «Волонтеры «серебряного» возраста БУ СО ВО «КЦСОН Кирилловского района» 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фотоконкурс «Кириллов в кадре». Организатор АУК КМР  «Центр культурного развития»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место в номинации «Любимый сердцу уголок»,</w:t>
            </w:r>
          </w:p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2  место  в номинации «Краса земли Кирилловской» </w:t>
            </w:r>
          </w:p>
        </w:tc>
      </w:tr>
      <w:tr w:rsidR="00EA59D6" w:rsidTr="00EA59D6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 w:rsidP="0002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волонтеры отряда «Волонтеры «серебряного»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возраста БУ СО ВО «КЦСОН Кирилловского района» 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Смотр-конкурс (онлайн) «Чудо огородное»,</w:t>
            </w:r>
          </w:p>
          <w:p w:rsidR="00EA59D6" w:rsidRDefault="00EA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Организатор БУ СО ВО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«КЦСОН Кирилловского района»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Style w:val="apple-converted-space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Победители</w:t>
            </w:r>
            <w:r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в  номинации «Осенняя </w:t>
            </w:r>
            <w:r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lastRenderedPageBreak/>
              <w:t>композиция» (композиция из  цветов):</w:t>
            </w:r>
          </w:p>
          <w:p w:rsidR="00EA59D6" w:rsidRDefault="00EA59D6">
            <w:pPr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1 место – Семенова Т.А.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2 место – Семья Баженовых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3 место – Дятлова Н.Н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.</w:t>
            </w:r>
            <w:r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 </w:t>
            </w:r>
          </w:p>
          <w:p w:rsidR="00EA59D6" w:rsidRDefault="00EA59D6">
            <w:pPr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Победители</w:t>
            </w:r>
            <w:r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в  номинации «Осенняя композиция» (композиция из овощей):</w:t>
            </w:r>
          </w:p>
          <w:p w:rsidR="00EA59D6" w:rsidRDefault="00EA59D6">
            <w:pPr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1 место – 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Цюра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Н.Н., 2 место -  семья Баженовых, 3 место – 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Кульчихина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О.А. </w:t>
            </w:r>
          </w:p>
          <w:p w:rsidR="00EA59D6" w:rsidRDefault="00EA59D6">
            <w:pPr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Победители</w:t>
            </w:r>
            <w:r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в  номинации «Необычные плоды»:</w:t>
            </w:r>
          </w:p>
          <w:p w:rsidR="00EA59D6" w:rsidRDefault="00EA59D6">
            <w:pPr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1 место – Донцу Л.В., 2 место – 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Кульчихина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О.А., 3 место – 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Воинова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Г.Н. </w:t>
            </w:r>
          </w:p>
          <w:p w:rsidR="00EA59D6" w:rsidRDefault="00EA59D6">
            <w:r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Дипломы  за участие в конкурсе были присуждены  также  Москвиной В.И.  и семейной паре:  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Разинина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Л.С.  и 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Первунинский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 А.В.</w:t>
            </w:r>
          </w:p>
        </w:tc>
      </w:tr>
      <w:tr w:rsidR="00EA59D6" w:rsidTr="00EA59D6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Октябрь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 w:rsidP="00024F8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Первунинский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А.В.,</w:t>
            </w:r>
          </w:p>
          <w:p w:rsidR="00EA59D6" w:rsidRDefault="00EA59D6" w:rsidP="00024F8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руководитель клуба «Романтик», волонтер отряда «Волонтеры «серебряного» возраста БУ СО ВО «КЦСОН Кирилловского района»,   </w:t>
            </w:r>
          </w:p>
          <w:p w:rsidR="00EA59D6" w:rsidRDefault="00EA59D6" w:rsidP="00024F8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 волонтеров</w:t>
            </w:r>
          </w:p>
          <w:p w:rsidR="00EA59D6" w:rsidRDefault="00EA59D6" w:rsidP="00024F8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ЦАД «Забота»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Онлан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-конкурс признаний в любви малой Родине «Любимый сердцу уголок»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A59D6" w:rsidTr="00EA59D6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 w:rsidP="00024F8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Емеличева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О.А., </w:t>
            </w:r>
          </w:p>
          <w:p w:rsidR="00EA59D6" w:rsidRDefault="00EA59D6" w:rsidP="0002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специалист по социальной работе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Всероссийский отбор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лучших практик для старшего поколения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</w:t>
            </w:r>
          </w:p>
        </w:tc>
      </w:tr>
      <w:tr w:rsidR="00EA59D6" w:rsidTr="00EA59D6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19.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 w:rsidP="00024F8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Отряд</w:t>
            </w:r>
          </w:p>
          <w:p w:rsidR="00EA59D6" w:rsidRDefault="00EA59D6" w:rsidP="00024F8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«Волонтеры «серебряного» возраста БУ СО ВО «КЦСОН Кирилловского района»  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Премия Общественной палаты Вологодской области «Призвание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A59D6" w:rsidTr="00EA59D6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 w:rsidP="00024F8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Отряд ««Волонтеры «серебряного» возраста БУ СО ВО «КЦСОН Кирилловского района»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«Милосердие без выходных», посвященный Дню волонтера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EA59D6" w:rsidRDefault="00EA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 областного конкурса «Милосердие без выходных»</w:t>
            </w:r>
          </w:p>
        </w:tc>
      </w:tr>
      <w:tr w:rsidR="00EA59D6" w:rsidTr="00EA59D6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Ноябрь-декабрь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 w:rsidP="00024F8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Первунинский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А.В.,</w:t>
            </w:r>
          </w:p>
          <w:p w:rsidR="00EA59D6" w:rsidRDefault="00EA59D6" w:rsidP="00024F8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руководитель клуба «Романтик», волонтеры отряда «Волонтеры «серебряного» возраста БУ СО ВО «КЦСОН Кирилловского района»,   </w:t>
            </w:r>
          </w:p>
          <w:p w:rsidR="00EA59D6" w:rsidRDefault="00EA59D6" w:rsidP="00024F8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  человек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эстафета «Все мы родом из детства»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A59D6" w:rsidTr="00EA59D6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Октябрь-ноябрь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 w:rsidP="00024F8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Отряд ««Волонтеры «серебряного» возраста БУ СО ВО «КЦСОН Кирилловского района»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Областной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квартальник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«На прививку всей гурьбой, нынче в моде привитой»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квартальника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 прививку всей гурьбой, нынче в моде привитой»</w:t>
            </w:r>
          </w:p>
        </w:tc>
      </w:tr>
      <w:tr w:rsidR="00EA59D6" w:rsidTr="00EA59D6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 w:rsidP="00024F8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Первунинский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А.В.,</w:t>
            </w:r>
          </w:p>
          <w:p w:rsidR="00EA59D6" w:rsidRDefault="00EA59D6" w:rsidP="00024F8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руководитель клуба «Романтик», волонтер,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Емеличева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Ольга Александровна, специалист по социальной работе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Финансовый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организованный ВИРО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D6" w:rsidRDefault="00EA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EA59D6" w:rsidRDefault="00EA59D6"/>
    <w:sectPr w:rsidR="00EA5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eeSans">
    <w:altName w:val="Times New Roman"/>
    <w:charset w:val="01"/>
    <w:family w:val="auto"/>
    <w:pitch w:val="default"/>
    <w:sig w:usb0="00000000" w:usb1="4600FDFF" w:usb2="000030A0" w:usb3="00000584" w:csb0="600001BF" w:csb1="DFF7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9E"/>
    <w:rsid w:val="00024F81"/>
    <w:rsid w:val="0039056B"/>
    <w:rsid w:val="00776C64"/>
    <w:rsid w:val="00AF339C"/>
    <w:rsid w:val="00DF189E"/>
    <w:rsid w:val="00EA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 объекта3"/>
    <w:basedOn w:val="a"/>
    <w:uiPriority w:val="67"/>
    <w:qFormat/>
    <w:rsid w:val="00EA59D6"/>
    <w:pPr>
      <w:suppressLineNumbers/>
      <w:suppressAutoHyphens/>
      <w:spacing w:before="120" w:after="120"/>
    </w:pPr>
    <w:rPr>
      <w:rFonts w:ascii="Times New Roman" w:eastAsia="SimSun" w:hAnsi="Times New Roman" w:cs="FreeSans"/>
      <w:i/>
      <w:i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EA59D6"/>
  </w:style>
  <w:style w:type="table" w:styleId="a4">
    <w:name w:val="Table Grid"/>
    <w:basedOn w:val="a1"/>
    <w:uiPriority w:val="59"/>
    <w:rsid w:val="00EA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 объекта3"/>
    <w:basedOn w:val="a"/>
    <w:uiPriority w:val="67"/>
    <w:qFormat/>
    <w:rsid w:val="00EA59D6"/>
    <w:pPr>
      <w:suppressLineNumbers/>
      <w:suppressAutoHyphens/>
      <w:spacing w:before="120" w:after="120"/>
    </w:pPr>
    <w:rPr>
      <w:rFonts w:ascii="Times New Roman" w:eastAsia="SimSun" w:hAnsi="Times New Roman" w:cs="FreeSans"/>
      <w:i/>
      <w:i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EA59D6"/>
  </w:style>
  <w:style w:type="table" w:styleId="a4">
    <w:name w:val="Table Grid"/>
    <w:basedOn w:val="a1"/>
    <w:uiPriority w:val="59"/>
    <w:rsid w:val="00EA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8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adres2</dc:creator>
  <cp:keywords/>
  <dc:description/>
  <cp:lastModifiedBy>zamdir</cp:lastModifiedBy>
  <cp:revision>8</cp:revision>
  <cp:lastPrinted>2021-12-28T09:12:00Z</cp:lastPrinted>
  <dcterms:created xsi:type="dcterms:W3CDTF">2021-12-28T09:06:00Z</dcterms:created>
  <dcterms:modified xsi:type="dcterms:W3CDTF">2022-01-18T12:25:00Z</dcterms:modified>
</cp:coreProperties>
</file>