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0" w:rsidRDefault="00A30110" w:rsidP="00A30110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A30110" w:rsidRDefault="00A30110" w:rsidP="00A30110">
      <w:pPr>
        <w:jc w:val="right"/>
        <w:rPr>
          <w:szCs w:val="28"/>
        </w:rPr>
      </w:pPr>
      <w:r>
        <w:rPr>
          <w:szCs w:val="28"/>
        </w:rPr>
        <w:t>к Порядку уведомления</w:t>
      </w:r>
    </w:p>
    <w:p w:rsidR="00A30110" w:rsidRDefault="00A30110" w:rsidP="00A30110">
      <w:pPr>
        <w:jc w:val="right"/>
        <w:rPr>
          <w:szCs w:val="28"/>
        </w:rPr>
      </w:pPr>
      <w:r>
        <w:rPr>
          <w:szCs w:val="28"/>
        </w:rPr>
        <w:t xml:space="preserve"> работодателя о конфликте интересов </w:t>
      </w:r>
    </w:p>
    <w:p w:rsidR="00A30110" w:rsidRDefault="00A30110" w:rsidP="00A30110">
      <w:pPr>
        <w:jc w:val="right"/>
      </w:pPr>
      <w:r>
        <w:rPr>
          <w:szCs w:val="28"/>
        </w:rPr>
        <w:t>в Учреждении</w:t>
      </w:r>
      <w:r>
        <w:rPr>
          <w:i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927"/>
      </w:tblGrid>
      <w:tr w:rsidR="00A30110" w:rsidTr="00301FEB">
        <w:tc>
          <w:tcPr>
            <w:tcW w:w="4643" w:type="dxa"/>
            <w:shd w:val="clear" w:color="auto" w:fill="auto"/>
          </w:tcPr>
          <w:p w:rsidR="00A30110" w:rsidRDefault="00A30110" w:rsidP="00301FEB">
            <w:pPr>
              <w:jc w:val="right"/>
            </w:pPr>
          </w:p>
        </w:tc>
        <w:tc>
          <w:tcPr>
            <w:tcW w:w="4927" w:type="dxa"/>
            <w:shd w:val="clear" w:color="auto" w:fill="auto"/>
          </w:tcPr>
          <w:p w:rsidR="00A30110" w:rsidRDefault="00A30110" w:rsidP="00301FEB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:rsidR="00A30110" w:rsidRDefault="00A30110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A30110" w:rsidRDefault="00A30110" w:rsidP="00301FEB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>
              <w:t>_____________________________________</w:t>
            </w:r>
          </w:p>
          <w:p w:rsidR="00A30110" w:rsidRDefault="00A30110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A30110" w:rsidRDefault="00A30110" w:rsidP="00301FEB">
            <w:pPr>
              <w:pStyle w:val="Default"/>
              <w:jc w:val="right"/>
            </w:pPr>
            <w:r>
              <w:t>от ___________________________________</w:t>
            </w:r>
          </w:p>
          <w:p w:rsidR="00A30110" w:rsidRDefault="00A30110" w:rsidP="00301FEB">
            <w:pPr>
              <w:pStyle w:val="Default"/>
              <w:spacing w:before="200"/>
              <w:jc w:val="right"/>
              <w:rPr>
                <w:sz w:val="26"/>
                <w:szCs w:val="26"/>
                <w:vertAlign w:val="superscript"/>
              </w:rPr>
            </w:pPr>
            <w:r>
              <w:t>_____________________________________</w:t>
            </w:r>
          </w:p>
          <w:p w:rsidR="00A30110" w:rsidRDefault="00A30110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A30110" w:rsidRDefault="00A30110" w:rsidP="00301FEB">
            <w:pPr>
              <w:jc w:val="right"/>
            </w:pPr>
          </w:p>
        </w:tc>
      </w:tr>
    </w:tbl>
    <w:p w:rsidR="00A30110" w:rsidRDefault="00A30110" w:rsidP="00A30110">
      <w:pPr>
        <w:pStyle w:val="Default"/>
        <w:jc w:val="right"/>
        <w:rPr>
          <w:sz w:val="20"/>
          <w:szCs w:val="20"/>
        </w:rPr>
      </w:pPr>
    </w:p>
    <w:p w:rsidR="00A30110" w:rsidRDefault="00A30110" w:rsidP="00A3011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30110" w:rsidRDefault="00A30110" w:rsidP="00A3011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A30110" w:rsidRDefault="00A30110" w:rsidP="00A3011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</w:t>
      </w:r>
    </w:p>
    <w:p w:rsidR="00A30110" w:rsidRDefault="00A30110" w:rsidP="00A30110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A30110" w:rsidRDefault="00A30110" w:rsidP="00A30110">
      <w:pPr>
        <w:pStyle w:val="Default"/>
        <w:rPr>
          <w:sz w:val="28"/>
          <w:szCs w:val="28"/>
        </w:rPr>
      </w:pPr>
    </w:p>
    <w:p w:rsidR="00A30110" w:rsidRDefault="00A30110" w:rsidP="00A3011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</w:t>
      </w:r>
      <w:proofErr w:type="gramStart"/>
      <w:r>
        <w:rPr>
          <w:iCs/>
          <w:sz w:val="28"/>
          <w:szCs w:val="28"/>
        </w:rPr>
        <w:t>нужное</w:t>
      </w:r>
      <w:proofErr w:type="gramEnd"/>
      <w:r>
        <w:rPr>
          <w:iCs/>
          <w:sz w:val="28"/>
          <w:szCs w:val="28"/>
        </w:rPr>
        <w:t xml:space="preserve"> подчеркнуть).</w:t>
      </w:r>
      <w:r>
        <w:rPr>
          <w:i/>
          <w:iCs/>
          <w:sz w:val="28"/>
          <w:szCs w:val="28"/>
        </w:rPr>
        <w:t xml:space="preserve"> </w:t>
      </w:r>
    </w:p>
    <w:p w:rsidR="00A30110" w:rsidRDefault="00A30110" w:rsidP="00A3011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A30110" w:rsidRDefault="00A30110" w:rsidP="00A301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110" w:rsidRDefault="00A30110" w:rsidP="00A3011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A30110" w:rsidRDefault="00A30110" w:rsidP="00A301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30110" w:rsidRDefault="00A30110" w:rsidP="00A301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:rsidR="00A30110" w:rsidRDefault="00A30110" w:rsidP="00A30110">
      <w:pPr>
        <w:pStyle w:val="Default"/>
        <w:jc w:val="both"/>
        <w:rPr>
          <w:szCs w:val="28"/>
          <w:vertAlign w:val="superscript"/>
        </w:rPr>
      </w:pPr>
      <w:r>
        <w:rPr>
          <w:sz w:val="28"/>
          <w:szCs w:val="28"/>
        </w:rPr>
        <w:t xml:space="preserve">сообщение   __________________________________«__»_________20__ г. </w:t>
      </w:r>
    </w:p>
    <w:p w:rsidR="00A30110" w:rsidRDefault="00A30110" w:rsidP="00A30110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A30110" w:rsidRDefault="00A30110" w:rsidP="00A30110">
      <w:pPr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Лицо, принявшее </w:t>
      </w:r>
    </w:p>
    <w:p w:rsidR="00A30110" w:rsidRDefault="00A30110" w:rsidP="00A30110">
      <w:pPr>
        <w:jc w:val="both"/>
        <w:rPr>
          <w:rFonts w:cs="Times New Roman"/>
          <w:color w:val="000000"/>
          <w:szCs w:val="28"/>
          <w:vertAlign w:val="superscript"/>
        </w:rPr>
      </w:pPr>
      <w:r>
        <w:rPr>
          <w:rFonts w:cs="Times New Roman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__________________________________</w:t>
      </w:r>
      <w:r>
        <w:rPr>
          <w:rFonts w:cs="Times New Roman"/>
          <w:color w:val="000000"/>
          <w:szCs w:val="28"/>
        </w:rPr>
        <w:t>«</w:t>
      </w:r>
      <w:r>
        <w:rPr>
          <w:szCs w:val="28"/>
        </w:rPr>
        <w:t>__</w:t>
      </w:r>
      <w:r>
        <w:rPr>
          <w:rFonts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cs="Times New Roman"/>
          <w:color w:val="000000"/>
          <w:szCs w:val="28"/>
        </w:rPr>
        <w:t xml:space="preserve"> г.</w:t>
      </w:r>
    </w:p>
    <w:p w:rsidR="00A30110" w:rsidRDefault="00A30110" w:rsidP="00A30110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A30110" w:rsidRDefault="00A30110" w:rsidP="00A30110">
      <w:pPr>
        <w:jc w:val="both"/>
      </w:pPr>
      <w:r>
        <w:rPr>
          <w:rFonts w:cs="Times New Roman"/>
          <w:color w:val="000000"/>
          <w:szCs w:val="28"/>
        </w:rPr>
        <w:t>Регистрационный номер _____________________</w:t>
      </w:r>
    </w:p>
    <w:p w:rsidR="00A30110" w:rsidRDefault="00A30110" w:rsidP="00A30110">
      <w:pPr>
        <w:pStyle w:val="a3"/>
      </w:pPr>
    </w:p>
    <w:p w:rsidR="00D9121A" w:rsidRDefault="00D9121A">
      <w:bookmarkStart w:id="0" w:name="_GoBack"/>
      <w:bookmarkEnd w:id="0"/>
    </w:p>
    <w:sectPr w:rsidR="00D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4C"/>
    <w:rsid w:val="0053264C"/>
    <w:rsid w:val="00A30110"/>
    <w:rsid w:val="00D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10"/>
    <w:pPr>
      <w:suppressAutoHyphens/>
      <w:spacing w:after="0" w:line="100" w:lineRule="atLeast"/>
      <w:jc w:val="center"/>
    </w:pPr>
    <w:rPr>
      <w:rFonts w:ascii="Times New Roman" w:eastAsia="Times New Roman" w:hAnsi="Times New Roman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11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3">
    <w:name w:val="header"/>
    <w:basedOn w:val="a"/>
    <w:link w:val="a4"/>
    <w:rsid w:val="00A30110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0110"/>
    <w:rPr>
      <w:rFonts w:ascii="Times New Roman" w:eastAsia="Times New Roman" w:hAnsi="Times New Roman" w:cs="Calibri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10"/>
    <w:pPr>
      <w:suppressAutoHyphens/>
      <w:spacing w:after="0" w:line="100" w:lineRule="atLeast"/>
      <w:jc w:val="center"/>
    </w:pPr>
    <w:rPr>
      <w:rFonts w:ascii="Times New Roman" w:eastAsia="Times New Roman" w:hAnsi="Times New Roman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11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3">
    <w:name w:val="header"/>
    <w:basedOn w:val="a"/>
    <w:link w:val="a4"/>
    <w:rsid w:val="00A30110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0110"/>
    <w:rPr>
      <w:rFonts w:ascii="Times New Roman" w:eastAsia="Times New Roman" w:hAnsi="Times New Roman" w:cs="Calibri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>Krokoz™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2019-07-19T08:29:00Z</dcterms:created>
  <dcterms:modified xsi:type="dcterms:W3CDTF">2019-07-19T08:29:00Z</dcterms:modified>
</cp:coreProperties>
</file>